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F36F" w14:textId="77777777" w:rsidR="001734F0" w:rsidRPr="00005D39" w:rsidRDefault="001734F0" w:rsidP="00005D39">
      <w:pPr>
        <w:autoSpaceDE w:val="0"/>
        <w:autoSpaceDN w:val="0"/>
        <w:adjustRightInd w:val="0"/>
        <w:spacing w:after="0" w:line="240" w:lineRule="auto"/>
        <w:rPr>
          <w:rFonts w:ascii="Calibri-Light" w:eastAsia="Times New Roman" w:hAnsi="Calibri-Light" w:cs="Calibri-Light"/>
          <w:sz w:val="23"/>
          <w:szCs w:val="23"/>
        </w:rPr>
      </w:pPr>
    </w:p>
    <w:p w14:paraId="314CC5E8" w14:textId="70907CA8" w:rsidR="00005D39" w:rsidRDefault="00005D39" w:rsidP="00005D39">
      <w:pPr>
        <w:autoSpaceDE w:val="0"/>
        <w:autoSpaceDN w:val="0"/>
        <w:adjustRightInd w:val="0"/>
        <w:spacing w:after="0" w:line="240" w:lineRule="auto"/>
        <w:rPr>
          <w:rFonts w:ascii="Calibri-Light" w:eastAsia="Times New Roman" w:hAnsi="Calibri-Light" w:cs="Calibri-Light"/>
          <w:b/>
          <w:bCs/>
          <w:sz w:val="23"/>
          <w:szCs w:val="23"/>
        </w:rPr>
      </w:pPr>
      <w:r w:rsidRPr="00434BAE">
        <w:rPr>
          <w:rFonts w:ascii="Calibri-Light" w:eastAsia="Times New Roman" w:hAnsi="Calibri-Light" w:cs="Calibri-Light"/>
          <w:b/>
          <w:bCs/>
          <w:sz w:val="23"/>
          <w:szCs w:val="23"/>
        </w:rPr>
        <w:t>Social Media</w:t>
      </w:r>
    </w:p>
    <w:p w14:paraId="720B259A" w14:textId="77777777" w:rsidR="00434BAE" w:rsidRPr="00434BAE" w:rsidRDefault="00434BAE" w:rsidP="00005D39">
      <w:pPr>
        <w:autoSpaceDE w:val="0"/>
        <w:autoSpaceDN w:val="0"/>
        <w:adjustRightInd w:val="0"/>
        <w:spacing w:after="0" w:line="240" w:lineRule="auto"/>
        <w:rPr>
          <w:rFonts w:ascii="Calibri-Light" w:eastAsia="Times New Roman" w:hAnsi="Calibri-Light" w:cs="Calibri-Light"/>
          <w:b/>
          <w:bCs/>
          <w:sz w:val="23"/>
          <w:szCs w:val="23"/>
        </w:rPr>
      </w:pPr>
    </w:p>
    <w:p w14:paraId="5FBF6E68" w14:textId="132B23ED" w:rsidR="00434BAE" w:rsidRPr="00437601" w:rsidRDefault="00434BAE" w:rsidP="00434BAE">
      <w:r w:rsidRPr="00437601">
        <w:t>Suggested Social Media Post</w:t>
      </w:r>
      <w:r>
        <w:t>:</w:t>
      </w:r>
    </w:p>
    <w:p w14:paraId="695134E3" w14:textId="1FBA3E93" w:rsidR="00005D39" w:rsidRPr="00005D39" w:rsidRDefault="002B60CF"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sz w:val="23"/>
          <w:szCs w:val="23"/>
          <w:highlight w:val="yellow"/>
        </w:rPr>
        <w:t xml:space="preserve">[Insert </w:t>
      </w:r>
      <w:r w:rsidRPr="002B60CF">
        <w:rPr>
          <w:rFonts w:ascii="Calibri-Light" w:eastAsia="Times New Roman" w:hAnsi="Calibri-Light" w:cs="Calibri-Light"/>
          <w:sz w:val="23"/>
          <w:szCs w:val="23"/>
          <w:highlight w:val="yellow"/>
        </w:rPr>
        <w:t>your agency/group]</w:t>
      </w:r>
      <w:r>
        <w:rPr>
          <w:rFonts w:ascii="Calibri-Light" w:eastAsia="Times New Roman" w:hAnsi="Calibri-Light" w:cs="Calibri-Light"/>
          <w:sz w:val="23"/>
          <w:szCs w:val="23"/>
        </w:rPr>
        <w:t xml:space="preserve"> </w:t>
      </w:r>
      <w:r w:rsidR="00005D39" w:rsidRPr="00005D39">
        <w:rPr>
          <w:rFonts w:ascii="Calibri-Light" w:eastAsia="Times New Roman" w:hAnsi="Calibri-Light" w:cs="Calibri-Light"/>
          <w:sz w:val="23"/>
          <w:szCs w:val="23"/>
        </w:rPr>
        <w:t>encourages anyone who has information about past or current sexual abuse by clergy or faith leader abuse to report it</w:t>
      </w:r>
      <w:r>
        <w:rPr>
          <w:rFonts w:ascii="Calibri-Light" w:eastAsia="Times New Roman" w:hAnsi="Calibri-Light" w:cs="Calibri-Light"/>
          <w:sz w:val="23"/>
          <w:szCs w:val="23"/>
        </w:rPr>
        <w:t xml:space="preserve"> to @WisDOJ</w:t>
      </w:r>
      <w:r w:rsidR="00005D39" w:rsidRPr="00005D39">
        <w:rPr>
          <w:rFonts w:ascii="Calibri-Light" w:eastAsia="Times New Roman" w:hAnsi="Calibri-Light" w:cs="Calibri-Light"/>
          <w:sz w:val="23"/>
          <w:szCs w:val="23"/>
        </w:rPr>
        <w:t xml:space="preserve"> at: SupportSurvivors.widoj.gov or calling toll-free: 1-877-222-2620 (M-F 7:45 a.m. – 4:30 p.m.).</w:t>
      </w:r>
    </w:p>
    <w:p w14:paraId="6B66DFF9" w14:textId="77777777" w:rsidR="00005D39" w:rsidRPr="00005D39" w:rsidRDefault="00005D39" w:rsidP="00005D39">
      <w:pPr>
        <w:autoSpaceDE w:val="0"/>
        <w:autoSpaceDN w:val="0"/>
        <w:adjustRightInd w:val="0"/>
        <w:spacing w:after="0" w:line="240" w:lineRule="auto"/>
        <w:rPr>
          <w:rFonts w:ascii="Calibri-Light" w:eastAsia="Times New Roman" w:hAnsi="Calibri-Light" w:cs="Calibri-Light"/>
          <w:sz w:val="23"/>
          <w:szCs w:val="23"/>
        </w:rPr>
      </w:pPr>
    </w:p>
    <w:p w14:paraId="64AB48CB" w14:textId="60903E87" w:rsidR="00005D39" w:rsidRPr="00764D00" w:rsidRDefault="00005D39" w:rsidP="00005D39">
      <w:pPr>
        <w:autoSpaceDE w:val="0"/>
        <w:autoSpaceDN w:val="0"/>
        <w:adjustRightInd w:val="0"/>
        <w:spacing w:after="0" w:line="240" w:lineRule="auto"/>
        <w:rPr>
          <w:rFonts w:ascii="Calibri-Light" w:eastAsia="Times New Roman" w:hAnsi="Calibri-Light" w:cs="Calibri-Light"/>
          <w:b/>
          <w:bCs/>
          <w:sz w:val="23"/>
          <w:szCs w:val="23"/>
        </w:rPr>
      </w:pPr>
      <w:r w:rsidRPr="00005D39">
        <w:rPr>
          <w:rFonts w:ascii="Calibri-Light" w:eastAsia="Times New Roman" w:hAnsi="Calibri-Light" w:cs="Calibri-Light"/>
          <w:sz w:val="23"/>
          <w:szCs w:val="23"/>
        </w:rPr>
        <w:t xml:space="preserve">Download the social media graphics at: </w:t>
      </w:r>
    </w:p>
    <w:bookmarkStart w:id="0" w:name="_Hlk71899907"/>
    <w:p w14:paraId="57E650F4" w14:textId="3F1FD658" w:rsidR="00820B1C" w:rsidRDefault="00820B1C"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sz w:val="23"/>
          <w:szCs w:val="23"/>
        </w:rPr>
        <w:fldChar w:fldCharType="begin"/>
      </w:r>
      <w:r>
        <w:rPr>
          <w:rFonts w:ascii="Calibri-Light" w:eastAsia="Times New Roman" w:hAnsi="Calibri-Light" w:cs="Calibri-Light"/>
          <w:sz w:val="23"/>
          <w:szCs w:val="23"/>
        </w:rPr>
        <w:instrText xml:space="preserve"> HYPERLINK "</w:instrText>
      </w:r>
      <w:r w:rsidRPr="00820B1C">
        <w:rPr>
          <w:rFonts w:ascii="Calibri-Light" w:eastAsia="Times New Roman" w:hAnsi="Calibri-Light" w:cs="Calibri-Light"/>
          <w:sz w:val="23"/>
          <w:szCs w:val="23"/>
        </w:rPr>
        <w:instrText>https://widoj.sharefile.com/d-sc80bec4845664ebaa3edbcb5f65e2eb1</w:instrText>
      </w:r>
      <w:r>
        <w:rPr>
          <w:rFonts w:ascii="Calibri-Light" w:eastAsia="Times New Roman" w:hAnsi="Calibri-Light" w:cs="Calibri-Light"/>
          <w:sz w:val="23"/>
          <w:szCs w:val="23"/>
        </w:rPr>
        <w:instrText xml:space="preserve">" </w:instrText>
      </w:r>
      <w:r>
        <w:rPr>
          <w:rFonts w:ascii="Calibri-Light" w:eastAsia="Times New Roman" w:hAnsi="Calibri-Light" w:cs="Calibri-Light"/>
          <w:sz w:val="23"/>
          <w:szCs w:val="23"/>
        </w:rPr>
        <w:fldChar w:fldCharType="separate"/>
      </w:r>
      <w:r w:rsidRPr="00C649C0">
        <w:rPr>
          <w:rStyle w:val="Hyperlink"/>
          <w:rFonts w:ascii="Calibri-Light" w:eastAsia="Times New Roman" w:hAnsi="Calibri-Light" w:cs="Calibri-Light"/>
          <w:sz w:val="23"/>
          <w:szCs w:val="23"/>
        </w:rPr>
        <w:t>https://widoj.sharefile.com/d-sc80bec4845664ebaa3edbcb5f65e2eb1</w:t>
      </w:r>
      <w:r>
        <w:rPr>
          <w:rFonts w:ascii="Calibri-Light" w:eastAsia="Times New Roman" w:hAnsi="Calibri-Light" w:cs="Calibri-Light"/>
          <w:sz w:val="23"/>
          <w:szCs w:val="23"/>
        </w:rPr>
        <w:fldChar w:fldCharType="end"/>
      </w:r>
    </w:p>
    <w:p w14:paraId="436ED2D3" w14:textId="79DFA498" w:rsidR="001734F0" w:rsidRDefault="001734F0" w:rsidP="00005D39">
      <w:pPr>
        <w:autoSpaceDE w:val="0"/>
        <w:autoSpaceDN w:val="0"/>
        <w:adjustRightInd w:val="0"/>
        <w:spacing w:after="0" w:line="240" w:lineRule="auto"/>
        <w:rPr>
          <w:rFonts w:ascii="Calibri-Light" w:eastAsia="Times New Roman" w:hAnsi="Calibri-Light" w:cs="Calibri-Light"/>
          <w:sz w:val="23"/>
          <w:szCs w:val="23"/>
        </w:rPr>
      </w:pPr>
    </w:p>
    <w:p w14:paraId="13BA4A1E" w14:textId="60D8E539" w:rsidR="001734F0" w:rsidRDefault="001734F0"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sz w:val="23"/>
          <w:szCs w:val="23"/>
        </w:rPr>
        <w:t>For Facebook and Twitter</w:t>
      </w:r>
    </w:p>
    <w:p w14:paraId="66E72468" w14:textId="350D4316" w:rsidR="001734F0" w:rsidRDefault="001734F0"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noProof/>
          <w:sz w:val="23"/>
          <w:szCs w:val="23"/>
        </w:rPr>
        <w:drawing>
          <wp:inline distT="0" distB="0" distL="0" distR="0" wp14:anchorId="7AD5BCC0" wp14:editId="78000D5B">
            <wp:extent cx="5943600" cy="3373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373755"/>
                    </a:xfrm>
                    <a:prstGeom prst="rect">
                      <a:avLst/>
                    </a:prstGeom>
                  </pic:spPr>
                </pic:pic>
              </a:graphicData>
            </a:graphic>
          </wp:inline>
        </w:drawing>
      </w:r>
    </w:p>
    <w:p w14:paraId="58D3738A" w14:textId="3B0F86D5" w:rsidR="001734F0" w:rsidRDefault="001734F0" w:rsidP="00005D39">
      <w:pPr>
        <w:autoSpaceDE w:val="0"/>
        <w:autoSpaceDN w:val="0"/>
        <w:adjustRightInd w:val="0"/>
        <w:spacing w:after="0" w:line="240" w:lineRule="auto"/>
        <w:rPr>
          <w:rFonts w:ascii="Calibri-Light" w:eastAsia="Times New Roman" w:hAnsi="Calibri-Light" w:cs="Calibri-Light"/>
          <w:sz w:val="23"/>
          <w:szCs w:val="23"/>
        </w:rPr>
      </w:pPr>
    </w:p>
    <w:p w14:paraId="5DB466DA" w14:textId="6CDAB25A"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49B8161D"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31EF6027"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4244D45F"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7AF520B2"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3E4FBCBE"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2867859B"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338A1562"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1CE1B3ED"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00C2ACD8"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50027910"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1F3E7D1E"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7DE36474" w14:textId="77777777"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p>
    <w:p w14:paraId="1CF91BE3" w14:textId="4ADC3B7F" w:rsidR="004C25F7" w:rsidRDefault="004C25F7"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sz w:val="23"/>
          <w:szCs w:val="23"/>
        </w:rPr>
        <w:lastRenderedPageBreak/>
        <w:t>For Instagram</w:t>
      </w:r>
    </w:p>
    <w:p w14:paraId="451089CC" w14:textId="5C53A7F1" w:rsidR="001734F0" w:rsidRDefault="004C25F7"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noProof/>
          <w:sz w:val="23"/>
          <w:szCs w:val="23"/>
        </w:rPr>
        <w:drawing>
          <wp:inline distT="0" distB="0" distL="0" distR="0" wp14:anchorId="105EA085" wp14:editId="65C18A1F">
            <wp:extent cx="5676900" cy="561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676900" cy="5619750"/>
                    </a:xfrm>
                    <a:prstGeom prst="rect">
                      <a:avLst/>
                    </a:prstGeom>
                  </pic:spPr>
                </pic:pic>
              </a:graphicData>
            </a:graphic>
          </wp:inline>
        </w:drawing>
      </w:r>
    </w:p>
    <w:bookmarkEnd w:id="0"/>
    <w:p w14:paraId="715114D7" w14:textId="77777777" w:rsidR="00820B1C" w:rsidRPr="00005D39" w:rsidRDefault="00820B1C" w:rsidP="00005D39">
      <w:pPr>
        <w:autoSpaceDE w:val="0"/>
        <w:autoSpaceDN w:val="0"/>
        <w:adjustRightInd w:val="0"/>
        <w:spacing w:after="0" w:line="240" w:lineRule="auto"/>
        <w:rPr>
          <w:rFonts w:ascii="Calibri-Light" w:eastAsia="Times New Roman" w:hAnsi="Calibri-Light" w:cs="Calibri-Light"/>
          <w:sz w:val="23"/>
          <w:szCs w:val="23"/>
        </w:rPr>
      </w:pPr>
    </w:p>
    <w:p w14:paraId="1F57C72A" w14:textId="1791B6DF" w:rsidR="00005D39" w:rsidRPr="008D40F9" w:rsidRDefault="004C25F7" w:rsidP="00005D39">
      <w:pPr>
        <w:autoSpaceDE w:val="0"/>
        <w:autoSpaceDN w:val="0"/>
        <w:adjustRightInd w:val="0"/>
        <w:spacing w:after="0" w:line="240" w:lineRule="auto"/>
        <w:rPr>
          <w:rFonts w:ascii="Calibri-Light" w:eastAsia="Times New Roman" w:hAnsi="Calibri-Light" w:cs="Calibri-Light"/>
          <w:b/>
          <w:bCs/>
          <w:sz w:val="23"/>
          <w:szCs w:val="23"/>
        </w:rPr>
      </w:pPr>
      <w:r>
        <w:rPr>
          <w:rFonts w:ascii="Calibri-Light" w:eastAsia="Times New Roman" w:hAnsi="Calibri-Light" w:cs="Calibri-Light"/>
          <w:b/>
          <w:bCs/>
          <w:sz w:val="23"/>
          <w:szCs w:val="23"/>
        </w:rPr>
        <w:br/>
      </w:r>
      <w:r w:rsidR="00820B1C">
        <w:rPr>
          <w:rFonts w:ascii="Calibri-Light" w:eastAsia="Times New Roman" w:hAnsi="Calibri-Light" w:cs="Calibri-Light"/>
          <w:b/>
          <w:bCs/>
          <w:sz w:val="23"/>
          <w:szCs w:val="23"/>
        </w:rPr>
        <w:t xml:space="preserve">Email / Newsletter </w:t>
      </w:r>
      <w:r w:rsidR="00005D39" w:rsidRPr="008D40F9">
        <w:rPr>
          <w:rFonts w:ascii="Calibri-Light" w:eastAsia="Times New Roman" w:hAnsi="Calibri-Light" w:cs="Calibri-Light"/>
          <w:b/>
          <w:bCs/>
          <w:sz w:val="23"/>
          <w:szCs w:val="23"/>
        </w:rPr>
        <w:t>Content</w:t>
      </w:r>
    </w:p>
    <w:p w14:paraId="05804C49" w14:textId="376DE9F2" w:rsidR="00005D39" w:rsidRPr="00005D39" w:rsidRDefault="002B60CF" w:rsidP="00005D39">
      <w:pPr>
        <w:autoSpaceDE w:val="0"/>
        <w:autoSpaceDN w:val="0"/>
        <w:adjustRightInd w:val="0"/>
        <w:spacing w:after="0" w:line="240" w:lineRule="auto"/>
        <w:rPr>
          <w:rFonts w:ascii="Calibri-Light" w:eastAsia="Times New Roman" w:hAnsi="Calibri-Light" w:cs="Calibri-Light"/>
          <w:sz w:val="23"/>
          <w:szCs w:val="23"/>
        </w:rPr>
      </w:pPr>
      <w:r>
        <w:rPr>
          <w:rFonts w:ascii="Calibri-Light" w:eastAsia="Times New Roman" w:hAnsi="Calibri-Light" w:cs="Calibri-Light"/>
          <w:sz w:val="23"/>
          <w:szCs w:val="23"/>
        </w:rPr>
        <w:t>The</w:t>
      </w:r>
      <w:r w:rsidR="00005D39" w:rsidRPr="00005D39">
        <w:rPr>
          <w:rFonts w:ascii="Calibri-Light" w:eastAsia="Times New Roman" w:hAnsi="Calibri-Light" w:cs="Calibri-Light"/>
          <w:sz w:val="23"/>
          <w:szCs w:val="23"/>
        </w:rPr>
        <w:t xml:space="preserve"> following </w:t>
      </w:r>
      <w:r>
        <w:rPr>
          <w:rFonts w:ascii="Calibri-Light" w:eastAsia="Times New Roman" w:hAnsi="Calibri-Light" w:cs="Calibri-Light"/>
          <w:sz w:val="23"/>
          <w:szCs w:val="23"/>
        </w:rPr>
        <w:t>is sample language to</w:t>
      </w:r>
      <w:r w:rsidR="00005D39" w:rsidRPr="00005D39">
        <w:rPr>
          <w:rFonts w:ascii="Calibri-Light" w:eastAsia="Times New Roman" w:hAnsi="Calibri-Light" w:cs="Calibri-Light"/>
          <w:sz w:val="23"/>
          <w:szCs w:val="23"/>
        </w:rPr>
        <w:t xml:space="preserve"> add to your email or print newsletters regarding the DOJ clergy and faith leader abuse initiative</w:t>
      </w:r>
      <w:r w:rsidR="008D40F9">
        <w:rPr>
          <w:rFonts w:ascii="Calibri-Light" w:eastAsia="Times New Roman" w:hAnsi="Calibri-Light" w:cs="Calibri-Light"/>
          <w:sz w:val="23"/>
          <w:szCs w:val="23"/>
        </w:rPr>
        <w:t>:</w:t>
      </w:r>
    </w:p>
    <w:p w14:paraId="25FB3E93" w14:textId="77777777" w:rsidR="00005D39" w:rsidRPr="00005D39" w:rsidRDefault="00005D39" w:rsidP="00005D39">
      <w:pPr>
        <w:autoSpaceDE w:val="0"/>
        <w:autoSpaceDN w:val="0"/>
        <w:adjustRightInd w:val="0"/>
        <w:spacing w:after="0" w:line="240" w:lineRule="auto"/>
        <w:rPr>
          <w:rFonts w:ascii="Calibri-Light" w:eastAsia="Times New Roman" w:hAnsi="Calibri-Light" w:cs="Calibri-Light"/>
          <w:sz w:val="23"/>
          <w:szCs w:val="23"/>
        </w:rPr>
      </w:pPr>
    </w:p>
    <w:p w14:paraId="329C4DC4" w14:textId="60DFEE0D" w:rsidR="00005D39" w:rsidRPr="00005D39" w:rsidRDefault="00005D39" w:rsidP="00005D39">
      <w:pPr>
        <w:autoSpaceDE w:val="0"/>
        <w:autoSpaceDN w:val="0"/>
        <w:adjustRightInd w:val="0"/>
        <w:spacing w:after="0" w:line="240" w:lineRule="auto"/>
        <w:rPr>
          <w:rFonts w:ascii="Calibri-Light" w:eastAsia="Times New Roman" w:hAnsi="Calibri-Light" w:cs="Calibri-Light"/>
          <w:sz w:val="23"/>
          <w:szCs w:val="23"/>
        </w:rPr>
      </w:pPr>
      <w:r w:rsidRPr="00005D39">
        <w:rPr>
          <w:rFonts w:ascii="Calibri-Light" w:eastAsia="Times New Roman" w:hAnsi="Calibri-Light" w:cs="Calibri-Light"/>
          <w:sz w:val="23"/>
          <w:szCs w:val="23"/>
        </w:rPr>
        <w:t xml:space="preserve">Attorney General Josh Kaul recently announced a statewide inquiry into clergy and faith leader abuse to provide victims and survivors with an independent review of the sexual abuse committed by clergy and faith leaders in Wisconsin. The Wisconsin Department of Justice encourages anyone who has information about past or current sexual abuse by clergy or faith </w:t>
      </w:r>
      <w:r w:rsidR="00734537">
        <w:rPr>
          <w:rFonts w:ascii="Calibri-Light" w:eastAsia="Times New Roman" w:hAnsi="Calibri-Light" w:cs="Calibri-Light"/>
          <w:sz w:val="23"/>
          <w:szCs w:val="23"/>
        </w:rPr>
        <w:t>leaders</w:t>
      </w:r>
      <w:r w:rsidRPr="00005D39">
        <w:rPr>
          <w:rFonts w:ascii="Calibri-Light" w:eastAsia="Times New Roman" w:hAnsi="Calibri-Light" w:cs="Calibri-Light"/>
          <w:sz w:val="23"/>
          <w:szCs w:val="23"/>
        </w:rPr>
        <w:t xml:space="preserve"> to report it at: SupportSurvivors.widoj.gov or calling toll-free: 1-877-222-2620 (M-F 7:45 a.m. – 4:30 p.m.).</w:t>
      </w:r>
    </w:p>
    <w:p w14:paraId="50302C97" w14:textId="77777777" w:rsidR="007639F3" w:rsidRDefault="007639F3" w:rsidP="004A2ADE">
      <w:pPr>
        <w:autoSpaceDE w:val="0"/>
        <w:autoSpaceDN w:val="0"/>
        <w:adjustRightInd w:val="0"/>
        <w:spacing w:after="0" w:line="240" w:lineRule="auto"/>
        <w:rPr>
          <w:rFonts w:ascii="Calibri-Light" w:eastAsia="Times New Roman" w:hAnsi="Calibri-Light" w:cs="Calibri-Light"/>
          <w:sz w:val="23"/>
          <w:szCs w:val="23"/>
        </w:rPr>
      </w:pPr>
    </w:p>
    <w:p w14:paraId="13D1254C" w14:textId="4930A7EC" w:rsidR="005B5AC3" w:rsidRPr="00437601" w:rsidRDefault="005B5AC3" w:rsidP="005B5AC3"/>
    <w:sectPr w:rsidR="005B5AC3" w:rsidRPr="00437601" w:rsidSect="005B5AC3">
      <w:pgSz w:w="12240" w:h="15840" w:code="1"/>
      <w:pgMar w:top="1440" w:right="1440" w:bottom="1440" w:left="1440" w:header="720" w:footer="720" w:gutter="0"/>
      <w:paperSrc w:first="261"/>
      <w:cols w:space="720" w:equalWidth="0">
        <w:col w:w="9360"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FEE9" w14:textId="77777777" w:rsidR="004E3D2C" w:rsidRDefault="004E3D2C">
      <w:r>
        <w:separator/>
      </w:r>
    </w:p>
  </w:endnote>
  <w:endnote w:type="continuationSeparator" w:id="0">
    <w:p w14:paraId="63CD9FE2" w14:textId="77777777" w:rsidR="004E3D2C" w:rsidRDefault="004E3D2C">
      <w:r>
        <w:continuationSeparator/>
      </w:r>
    </w:p>
  </w:endnote>
  <w:endnote w:type="continuationNotice" w:id="1">
    <w:p w14:paraId="3867275C" w14:textId="77777777" w:rsidR="004E3D2C" w:rsidRDefault="004E3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8E27" w14:textId="77777777" w:rsidR="004E3D2C" w:rsidRDefault="004E3D2C">
      <w:r>
        <w:separator/>
      </w:r>
    </w:p>
  </w:footnote>
  <w:footnote w:type="continuationSeparator" w:id="0">
    <w:p w14:paraId="3779254B" w14:textId="77777777" w:rsidR="004E3D2C" w:rsidRDefault="004E3D2C">
      <w:r>
        <w:continuationSeparator/>
      </w:r>
    </w:p>
  </w:footnote>
  <w:footnote w:type="continuationNotice" w:id="1">
    <w:p w14:paraId="1CB8678D" w14:textId="77777777" w:rsidR="004E3D2C" w:rsidRDefault="004E3D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1" w15:restartNumberingAfterBreak="0">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26175D4"/>
    <w:multiLevelType w:val="hybridMultilevel"/>
    <w:tmpl w:val="468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1144C25"/>
    <w:multiLevelType w:val="hybridMultilevel"/>
    <w:tmpl w:val="FE86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
  </w:num>
  <w:num w:numId="3">
    <w:abstractNumId w:val="1"/>
  </w:num>
  <w:num w:numId="4">
    <w:abstractNumId w:val="1"/>
  </w:num>
  <w:num w:numId="5">
    <w:abstractNumId w:val="2"/>
  </w:num>
  <w:num w:numId="6">
    <w:abstractNumId w:val="1"/>
  </w:num>
  <w:num w:numId="7">
    <w:abstractNumId w:val="1"/>
  </w:num>
  <w:num w:numId="8">
    <w:abstractNumId w:val="1"/>
  </w:num>
  <w:num w:numId="9">
    <w:abstractNumId w:val="7"/>
  </w:num>
  <w:num w:numId="10">
    <w:abstractNumId w:val="2"/>
  </w:num>
  <w:num w:numId="11">
    <w:abstractNumId w:val="2"/>
  </w:num>
  <w:num w:numId="12">
    <w:abstractNumId w:val="1"/>
  </w:num>
  <w:num w:numId="13">
    <w:abstractNumId w:val="5"/>
  </w:num>
  <w:num w:numId="14">
    <w:abstractNumId w:val="5"/>
  </w:num>
  <w:num w:numId="15">
    <w:abstractNumId w:val="5"/>
  </w:num>
  <w:num w:numId="16">
    <w:abstractNumId w:val="5"/>
  </w:num>
  <w:num w:numId="17">
    <w:abstractNumId w:val="5"/>
  </w:num>
  <w:num w:numId="18">
    <w:abstractNumId w:val="5"/>
  </w:num>
  <w:num w:numId="19">
    <w:abstractNumId w:val="0"/>
  </w:num>
  <w:num w:numId="20">
    <w:abstractNumId w:val="6"/>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26"/>
    <w:rsid w:val="00005D39"/>
    <w:rsid w:val="00013660"/>
    <w:rsid w:val="00021B18"/>
    <w:rsid w:val="0003548B"/>
    <w:rsid w:val="0005121C"/>
    <w:rsid w:val="00084EBB"/>
    <w:rsid w:val="00093E64"/>
    <w:rsid w:val="000A6910"/>
    <w:rsid w:val="000B036C"/>
    <w:rsid w:val="000F3DB6"/>
    <w:rsid w:val="000F43EC"/>
    <w:rsid w:val="00107114"/>
    <w:rsid w:val="00124AB5"/>
    <w:rsid w:val="00136FD2"/>
    <w:rsid w:val="00153761"/>
    <w:rsid w:val="001734F0"/>
    <w:rsid w:val="001A466B"/>
    <w:rsid w:val="001B25A1"/>
    <w:rsid w:val="001B5635"/>
    <w:rsid w:val="001C3C0E"/>
    <w:rsid w:val="001C6448"/>
    <w:rsid w:val="001C7E97"/>
    <w:rsid w:val="001E60AF"/>
    <w:rsid w:val="001F6C0B"/>
    <w:rsid w:val="001F7F5B"/>
    <w:rsid w:val="0021590E"/>
    <w:rsid w:val="00244699"/>
    <w:rsid w:val="00253B2F"/>
    <w:rsid w:val="0025763E"/>
    <w:rsid w:val="002959CB"/>
    <w:rsid w:val="002B4D82"/>
    <w:rsid w:val="002B60CF"/>
    <w:rsid w:val="002C261D"/>
    <w:rsid w:val="002C4010"/>
    <w:rsid w:val="002E57F0"/>
    <w:rsid w:val="00301426"/>
    <w:rsid w:val="0030367C"/>
    <w:rsid w:val="00304234"/>
    <w:rsid w:val="003609BD"/>
    <w:rsid w:val="0038660B"/>
    <w:rsid w:val="00390BCD"/>
    <w:rsid w:val="00397556"/>
    <w:rsid w:val="003B0D87"/>
    <w:rsid w:val="003B2B80"/>
    <w:rsid w:val="003D25E5"/>
    <w:rsid w:val="003E1EF5"/>
    <w:rsid w:val="003F5118"/>
    <w:rsid w:val="004103C8"/>
    <w:rsid w:val="0043049B"/>
    <w:rsid w:val="00434BAE"/>
    <w:rsid w:val="00437601"/>
    <w:rsid w:val="00441A3A"/>
    <w:rsid w:val="00442109"/>
    <w:rsid w:val="0044580B"/>
    <w:rsid w:val="00485420"/>
    <w:rsid w:val="004875B3"/>
    <w:rsid w:val="004A14CD"/>
    <w:rsid w:val="004A2ADE"/>
    <w:rsid w:val="004A659D"/>
    <w:rsid w:val="004C25F7"/>
    <w:rsid w:val="004C7DE1"/>
    <w:rsid w:val="004E3D2C"/>
    <w:rsid w:val="005051DB"/>
    <w:rsid w:val="00513FBB"/>
    <w:rsid w:val="005158C2"/>
    <w:rsid w:val="00556093"/>
    <w:rsid w:val="00564B30"/>
    <w:rsid w:val="00572BEF"/>
    <w:rsid w:val="005A0A28"/>
    <w:rsid w:val="005B5AC3"/>
    <w:rsid w:val="005B66C3"/>
    <w:rsid w:val="005D5B6E"/>
    <w:rsid w:val="00610808"/>
    <w:rsid w:val="006B3E3F"/>
    <w:rsid w:val="006E1FA6"/>
    <w:rsid w:val="00703D22"/>
    <w:rsid w:val="00734537"/>
    <w:rsid w:val="007639F3"/>
    <w:rsid w:val="00764D00"/>
    <w:rsid w:val="0076691B"/>
    <w:rsid w:val="00780121"/>
    <w:rsid w:val="00790C46"/>
    <w:rsid w:val="007C21D1"/>
    <w:rsid w:val="007C23E0"/>
    <w:rsid w:val="007F04EB"/>
    <w:rsid w:val="00806742"/>
    <w:rsid w:val="00820B1C"/>
    <w:rsid w:val="00830DAB"/>
    <w:rsid w:val="00840320"/>
    <w:rsid w:val="00846213"/>
    <w:rsid w:val="008A42FF"/>
    <w:rsid w:val="008A6CF3"/>
    <w:rsid w:val="008A7D9D"/>
    <w:rsid w:val="008B7FA0"/>
    <w:rsid w:val="008C4ADA"/>
    <w:rsid w:val="008D40F9"/>
    <w:rsid w:val="008F3F51"/>
    <w:rsid w:val="008F5F38"/>
    <w:rsid w:val="008F62A5"/>
    <w:rsid w:val="009113DC"/>
    <w:rsid w:val="00924D34"/>
    <w:rsid w:val="00930455"/>
    <w:rsid w:val="009330D7"/>
    <w:rsid w:val="00950B88"/>
    <w:rsid w:val="0095326D"/>
    <w:rsid w:val="00970FBF"/>
    <w:rsid w:val="00971780"/>
    <w:rsid w:val="009A2862"/>
    <w:rsid w:val="009A340D"/>
    <w:rsid w:val="009B2528"/>
    <w:rsid w:val="009F34C6"/>
    <w:rsid w:val="009F6262"/>
    <w:rsid w:val="00A1762F"/>
    <w:rsid w:val="00A208F9"/>
    <w:rsid w:val="00A35CB1"/>
    <w:rsid w:val="00A37B25"/>
    <w:rsid w:val="00A43205"/>
    <w:rsid w:val="00A60618"/>
    <w:rsid w:val="00A64326"/>
    <w:rsid w:val="00A96402"/>
    <w:rsid w:val="00AA1083"/>
    <w:rsid w:val="00AA388D"/>
    <w:rsid w:val="00AA4C6C"/>
    <w:rsid w:val="00AD030B"/>
    <w:rsid w:val="00AF0736"/>
    <w:rsid w:val="00B22A7A"/>
    <w:rsid w:val="00B2727E"/>
    <w:rsid w:val="00B32FA2"/>
    <w:rsid w:val="00B34DD1"/>
    <w:rsid w:val="00B46194"/>
    <w:rsid w:val="00B622A5"/>
    <w:rsid w:val="00B70325"/>
    <w:rsid w:val="00BB5DC6"/>
    <w:rsid w:val="00BC12A9"/>
    <w:rsid w:val="00C02E41"/>
    <w:rsid w:val="00C36703"/>
    <w:rsid w:val="00C765BC"/>
    <w:rsid w:val="00C94E05"/>
    <w:rsid w:val="00C95B82"/>
    <w:rsid w:val="00CA1CDE"/>
    <w:rsid w:val="00CC0B87"/>
    <w:rsid w:val="00CD2B1D"/>
    <w:rsid w:val="00CD3F5F"/>
    <w:rsid w:val="00CF51DD"/>
    <w:rsid w:val="00D03E5C"/>
    <w:rsid w:val="00D0491D"/>
    <w:rsid w:val="00D12A6E"/>
    <w:rsid w:val="00D26451"/>
    <w:rsid w:val="00D26C36"/>
    <w:rsid w:val="00D41EEB"/>
    <w:rsid w:val="00D45045"/>
    <w:rsid w:val="00D66101"/>
    <w:rsid w:val="00D77967"/>
    <w:rsid w:val="00D876C8"/>
    <w:rsid w:val="00D904A3"/>
    <w:rsid w:val="00DA6662"/>
    <w:rsid w:val="00DA687E"/>
    <w:rsid w:val="00DB18BE"/>
    <w:rsid w:val="00DB29A9"/>
    <w:rsid w:val="00DD0CC4"/>
    <w:rsid w:val="00DD526E"/>
    <w:rsid w:val="00DE7483"/>
    <w:rsid w:val="00E15901"/>
    <w:rsid w:val="00E336F3"/>
    <w:rsid w:val="00E51D5E"/>
    <w:rsid w:val="00E91AF5"/>
    <w:rsid w:val="00EA09D0"/>
    <w:rsid w:val="00EA3714"/>
    <w:rsid w:val="00EA7BED"/>
    <w:rsid w:val="00EC751C"/>
    <w:rsid w:val="00EF7B9D"/>
    <w:rsid w:val="00F11078"/>
    <w:rsid w:val="00F3196F"/>
    <w:rsid w:val="00F41351"/>
    <w:rsid w:val="00F80711"/>
    <w:rsid w:val="00F84EAF"/>
    <w:rsid w:val="00FB6A3B"/>
    <w:rsid w:val="00FC688F"/>
    <w:rsid w:val="00FD7CB9"/>
    <w:rsid w:val="00FE18C8"/>
    <w:rsid w:val="00FE535F"/>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8A8077C"/>
  <w15:chartTrackingRefBased/>
  <w15:docId w15:val="{A3259CA0-9B50-41F4-A786-10544ACA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326"/>
    <w:pPr>
      <w:spacing w:after="160" w:line="252" w:lineRule="auto"/>
    </w:pPr>
    <w:rPr>
      <w:rFonts w:ascii="Calibri" w:eastAsiaTheme="minorHAnsi" w:hAnsi="Calibri"/>
      <w:sz w:val="22"/>
      <w:szCs w:val="22"/>
    </w:rPr>
  </w:style>
  <w:style w:type="paragraph" w:styleId="Heading3">
    <w:name w:val="heading 3"/>
    <w:basedOn w:val="Normal"/>
    <w:next w:val="Normal"/>
    <w:qFormat/>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link w:val="Style1Char"/>
    <w:qFormat/>
    <w:rsid w:val="001F7F5B"/>
  </w:style>
  <w:style w:type="character" w:customStyle="1" w:styleId="Style1Char">
    <w:name w:val="Style1 Char"/>
    <w:basedOn w:val="DefaultParagraphFont"/>
    <w:link w:val="Style1"/>
    <w:rsid w:val="001F7F5B"/>
    <w:rPr>
      <w:sz w:val="24"/>
    </w:rPr>
  </w:style>
  <w:style w:type="paragraph" w:styleId="ListParagraph">
    <w:name w:val="List Paragraph"/>
    <w:basedOn w:val="Normal"/>
    <w:uiPriority w:val="34"/>
    <w:qFormat/>
    <w:rsid w:val="00A64326"/>
    <w:pPr>
      <w:ind w:left="720"/>
      <w:contextualSpacing/>
    </w:pPr>
  </w:style>
  <w:style w:type="paragraph" w:styleId="BalloonText">
    <w:name w:val="Balloon Text"/>
    <w:basedOn w:val="Normal"/>
    <w:link w:val="BalloonTextChar"/>
    <w:rsid w:val="00A64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4326"/>
    <w:rPr>
      <w:rFonts w:ascii="Segoe UI" w:eastAsiaTheme="minorHAnsi" w:hAnsi="Segoe UI" w:cs="Segoe UI"/>
      <w:sz w:val="18"/>
      <w:szCs w:val="18"/>
    </w:rPr>
  </w:style>
  <w:style w:type="character" w:styleId="FollowedHyperlink">
    <w:name w:val="FollowedHyperlink"/>
    <w:basedOn w:val="DefaultParagraphFont"/>
    <w:rsid w:val="002B4D82"/>
    <w:rPr>
      <w:color w:val="954F72" w:themeColor="followedHyperlink"/>
      <w:u w:val="single"/>
    </w:rPr>
  </w:style>
  <w:style w:type="character" w:styleId="UnresolvedMention">
    <w:name w:val="Unresolved Mention"/>
    <w:basedOn w:val="DefaultParagraphFont"/>
    <w:uiPriority w:val="99"/>
    <w:semiHidden/>
    <w:unhideWhenUsed/>
    <w:rsid w:val="0057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5584">
      <w:bodyDiv w:val="1"/>
      <w:marLeft w:val="0"/>
      <w:marRight w:val="0"/>
      <w:marTop w:val="0"/>
      <w:marBottom w:val="0"/>
      <w:divBdr>
        <w:top w:val="none" w:sz="0" w:space="0" w:color="auto"/>
        <w:left w:val="none" w:sz="0" w:space="0" w:color="auto"/>
        <w:bottom w:val="none" w:sz="0" w:space="0" w:color="auto"/>
        <w:right w:val="none" w:sz="0" w:space="0" w:color="auto"/>
      </w:divBdr>
    </w:div>
    <w:div w:id="1763138539">
      <w:bodyDiv w:val="1"/>
      <w:marLeft w:val="0"/>
      <w:marRight w:val="0"/>
      <w:marTop w:val="0"/>
      <w:marBottom w:val="0"/>
      <w:divBdr>
        <w:top w:val="none" w:sz="0" w:space="0" w:color="auto"/>
        <w:left w:val="none" w:sz="0" w:space="0" w:color="auto"/>
        <w:bottom w:val="none" w:sz="0" w:space="0" w:color="auto"/>
        <w:right w:val="none" w:sz="0" w:space="0" w:color="auto"/>
      </w:divBdr>
    </w:div>
    <w:div w:id="18611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152</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DOJ Global Normal Template</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Global Normal Template</dc:title>
  <dc:subject/>
  <dc:creator>Koremenos, Johnny</dc:creator>
  <cp:keywords/>
  <dc:description/>
  <cp:lastModifiedBy>Lee, Susan D.</cp:lastModifiedBy>
  <cp:revision>5</cp:revision>
  <cp:lastPrinted>1997-12-15T21:14:00Z</cp:lastPrinted>
  <dcterms:created xsi:type="dcterms:W3CDTF">2021-05-18T20:28:00Z</dcterms:created>
  <dcterms:modified xsi:type="dcterms:W3CDTF">2021-05-21T20:23:00Z</dcterms:modified>
</cp:coreProperties>
</file>